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4A" w:rsidRPr="00D97903" w:rsidRDefault="00EB39E1" w:rsidP="00D9790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97903">
        <w:rPr>
          <w:rFonts w:ascii="Times New Roman" w:hAnsi="Times New Roman"/>
          <w:b/>
          <w:sz w:val="28"/>
          <w:szCs w:val="28"/>
        </w:rPr>
        <w:t>CATHOLIC UNIVERSITY</w:t>
      </w:r>
      <w:r w:rsidR="00EE1BEC" w:rsidRPr="00D97903">
        <w:rPr>
          <w:rFonts w:ascii="Times New Roman" w:hAnsi="Times New Roman"/>
          <w:b/>
          <w:sz w:val="28"/>
          <w:szCs w:val="28"/>
        </w:rPr>
        <w:t xml:space="preserve"> OF CAMEROON (CATUC), BAMEMDA</w:t>
      </w:r>
    </w:p>
    <w:p w:rsidR="00EE1BEC" w:rsidRPr="00D97903" w:rsidRDefault="00EE1BEC" w:rsidP="00D97903">
      <w:pPr>
        <w:jc w:val="center"/>
        <w:rPr>
          <w:rFonts w:ascii="Times New Roman" w:hAnsi="Times New Roman"/>
          <w:b/>
          <w:sz w:val="28"/>
          <w:szCs w:val="28"/>
        </w:rPr>
      </w:pPr>
      <w:r w:rsidRPr="00D97903">
        <w:rPr>
          <w:rFonts w:ascii="Times New Roman" w:hAnsi="Times New Roman"/>
          <w:b/>
          <w:sz w:val="28"/>
          <w:szCs w:val="28"/>
        </w:rPr>
        <w:t>TEACHING PLAN</w:t>
      </w:r>
    </w:p>
    <w:p w:rsidR="00EB39E1" w:rsidRPr="00EB39E1" w:rsidRDefault="00EB39E1" w:rsidP="00775ACA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122E4A" w:rsidRPr="00EB39E1" w:rsidTr="00B25223">
        <w:tc>
          <w:tcPr>
            <w:tcW w:w="1908" w:type="dxa"/>
          </w:tcPr>
          <w:p w:rsidR="00122E4A" w:rsidRPr="00EB39E1" w:rsidRDefault="00122E4A" w:rsidP="00775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Faculty/School</w:t>
            </w:r>
          </w:p>
        </w:tc>
        <w:tc>
          <w:tcPr>
            <w:tcW w:w="7668" w:type="dxa"/>
          </w:tcPr>
          <w:p w:rsidR="00122E4A" w:rsidRPr="00EB39E1" w:rsidRDefault="00B25223" w:rsidP="00775ACA">
            <w:pPr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SCHOOL OF HEALTH SCIENCES</w:t>
            </w:r>
          </w:p>
        </w:tc>
      </w:tr>
      <w:tr w:rsidR="00122E4A" w:rsidRPr="00EB39E1" w:rsidTr="00B25223">
        <w:tc>
          <w:tcPr>
            <w:tcW w:w="1908" w:type="dxa"/>
          </w:tcPr>
          <w:p w:rsidR="00122E4A" w:rsidRPr="00DA133A" w:rsidRDefault="00EB39E1" w:rsidP="00775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33A">
              <w:rPr>
                <w:rFonts w:ascii="Times New Roman" w:hAnsi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7668" w:type="dxa"/>
          </w:tcPr>
          <w:p w:rsidR="00122E4A" w:rsidRPr="00EB39E1" w:rsidRDefault="00B25223" w:rsidP="001D78B0">
            <w:pPr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 xml:space="preserve">DEPARTMENT OF </w:t>
            </w:r>
            <w:r w:rsidR="001D78B0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</w:tr>
      <w:tr w:rsidR="00122E4A" w:rsidRPr="00EB39E1" w:rsidTr="00B25223">
        <w:tc>
          <w:tcPr>
            <w:tcW w:w="1908" w:type="dxa"/>
          </w:tcPr>
          <w:p w:rsidR="00122E4A" w:rsidRPr="00DA133A" w:rsidRDefault="00EB39E1" w:rsidP="00775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33A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7668" w:type="dxa"/>
          </w:tcPr>
          <w:p w:rsidR="00122E4A" w:rsidRPr="003F129C" w:rsidRDefault="002C503F" w:rsidP="00775ACA">
            <w:pPr>
              <w:rPr>
                <w:rFonts w:ascii="Times New Roman" w:hAnsi="Times New Roman"/>
                <w:sz w:val="24"/>
                <w:szCs w:val="24"/>
              </w:rPr>
            </w:pPr>
            <w:r w:rsidRPr="003F129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22E4A" w:rsidRPr="00EB39E1" w:rsidTr="00B25223">
        <w:tc>
          <w:tcPr>
            <w:tcW w:w="1908" w:type="dxa"/>
          </w:tcPr>
          <w:p w:rsidR="00122E4A" w:rsidRPr="00DA133A" w:rsidRDefault="00DA133A" w:rsidP="00775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133A">
              <w:rPr>
                <w:rFonts w:ascii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7668" w:type="dxa"/>
          </w:tcPr>
          <w:p w:rsidR="00122E4A" w:rsidRPr="003F129C" w:rsidRDefault="00A61647" w:rsidP="00A61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 Physiology I</w:t>
            </w:r>
          </w:p>
        </w:tc>
      </w:tr>
      <w:tr w:rsidR="00122E4A" w:rsidRPr="00EB39E1" w:rsidTr="00B25223">
        <w:tc>
          <w:tcPr>
            <w:tcW w:w="1908" w:type="dxa"/>
          </w:tcPr>
          <w:p w:rsidR="00122E4A" w:rsidRPr="003F129C" w:rsidRDefault="001D78B0" w:rsidP="00775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Course Instructor</w:t>
            </w:r>
          </w:p>
        </w:tc>
        <w:tc>
          <w:tcPr>
            <w:tcW w:w="7668" w:type="dxa"/>
          </w:tcPr>
          <w:tbl>
            <w:tblPr>
              <w:tblW w:w="76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2169"/>
              <w:gridCol w:w="1358"/>
              <w:gridCol w:w="3501"/>
            </w:tblGrid>
            <w:tr w:rsidR="00DA133A" w:rsidRPr="00EB39E1" w:rsidTr="002C503F">
              <w:trPr>
                <w:trHeight w:val="276"/>
              </w:trPr>
              <w:tc>
                <w:tcPr>
                  <w:tcW w:w="590" w:type="dxa"/>
                </w:tcPr>
                <w:p w:rsidR="00DA133A" w:rsidRPr="00EB39E1" w:rsidRDefault="00DA133A" w:rsidP="009F3848">
                  <w:pPr>
                    <w:spacing w:line="264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39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S/N</w:t>
                  </w:r>
                </w:p>
              </w:tc>
              <w:tc>
                <w:tcPr>
                  <w:tcW w:w="2169" w:type="dxa"/>
                </w:tcPr>
                <w:p w:rsidR="00DA133A" w:rsidRPr="00EB39E1" w:rsidRDefault="003F129C" w:rsidP="009F3848">
                  <w:pPr>
                    <w:spacing w:line="264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Lecturer</w:t>
                  </w:r>
                </w:p>
              </w:tc>
              <w:tc>
                <w:tcPr>
                  <w:tcW w:w="1358" w:type="dxa"/>
                </w:tcPr>
                <w:p w:rsidR="00DA133A" w:rsidRPr="00EB39E1" w:rsidRDefault="00DA133A" w:rsidP="009F3848">
                  <w:pPr>
                    <w:spacing w:line="264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39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Tel</w:t>
                  </w:r>
                </w:p>
              </w:tc>
              <w:tc>
                <w:tcPr>
                  <w:tcW w:w="3501" w:type="dxa"/>
                </w:tcPr>
                <w:p w:rsidR="00DA133A" w:rsidRPr="00EB39E1" w:rsidRDefault="00DA133A" w:rsidP="009F3848">
                  <w:pPr>
                    <w:spacing w:line="264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39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</w:t>
                  </w:r>
                </w:p>
              </w:tc>
            </w:tr>
            <w:tr w:rsidR="00DA133A" w:rsidRPr="00EB39E1" w:rsidTr="002C503F">
              <w:trPr>
                <w:trHeight w:val="290"/>
              </w:trPr>
              <w:tc>
                <w:tcPr>
                  <w:tcW w:w="590" w:type="dxa"/>
                </w:tcPr>
                <w:p w:rsidR="00DA133A" w:rsidRPr="00EB39E1" w:rsidRDefault="00DA133A" w:rsidP="009F3848">
                  <w:pPr>
                    <w:spacing w:line="264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39E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69" w:type="dxa"/>
                </w:tcPr>
                <w:p w:rsidR="00DA133A" w:rsidRPr="00EB39E1" w:rsidRDefault="00DA133A" w:rsidP="00DA133A">
                  <w:pPr>
                    <w:spacing w:line="26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Dr.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B39E1">
                    <w:rPr>
                      <w:rFonts w:ascii="Times New Roman" w:hAnsi="Times New Roman"/>
                      <w:sz w:val="24"/>
                      <w:szCs w:val="24"/>
                    </w:rPr>
                    <w:t>Salah Martin</w:t>
                  </w:r>
                </w:p>
              </w:tc>
              <w:tc>
                <w:tcPr>
                  <w:tcW w:w="1358" w:type="dxa"/>
                </w:tcPr>
                <w:p w:rsidR="00DA133A" w:rsidRPr="00EB39E1" w:rsidRDefault="00DA133A" w:rsidP="009F3848">
                  <w:pPr>
                    <w:spacing w:line="264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39E1">
                    <w:rPr>
                      <w:rFonts w:ascii="Times New Roman" w:hAnsi="Times New Roman"/>
                      <w:sz w:val="24"/>
                      <w:szCs w:val="24"/>
                    </w:rPr>
                    <w:t>74212199</w:t>
                  </w:r>
                </w:p>
              </w:tc>
              <w:tc>
                <w:tcPr>
                  <w:tcW w:w="3501" w:type="dxa"/>
                </w:tcPr>
                <w:p w:rsidR="00DA133A" w:rsidRPr="00EB39E1" w:rsidRDefault="00DA133A" w:rsidP="009F3848">
                  <w:pPr>
                    <w:spacing w:line="264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39E1">
                    <w:rPr>
                      <w:rFonts w:ascii="Times New Roman" w:hAnsi="Times New Roman"/>
                      <w:sz w:val="24"/>
                      <w:szCs w:val="24"/>
                    </w:rPr>
                    <w:t>salahmartin@yahoo.fr</w:t>
                  </w:r>
                </w:p>
              </w:tc>
            </w:tr>
          </w:tbl>
          <w:p w:rsidR="00122E4A" w:rsidRPr="00EB39E1" w:rsidRDefault="00122E4A" w:rsidP="00775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2E4A" w:rsidRPr="00EB39E1" w:rsidRDefault="00122E4A" w:rsidP="00775ACA">
      <w:pPr>
        <w:rPr>
          <w:rFonts w:ascii="Times New Roman" w:hAnsi="Times New Roman"/>
          <w:sz w:val="24"/>
          <w:szCs w:val="24"/>
        </w:rPr>
      </w:pPr>
    </w:p>
    <w:p w:rsidR="00122E4A" w:rsidRDefault="00122E4A" w:rsidP="00775ACA">
      <w:pPr>
        <w:rPr>
          <w:rFonts w:ascii="Times New Roman" w:hAnsi="Times New Roman"/>
          <w:sz w:val="24"/>
          <w:szCs w:val="24"/>
        </w:rPr>
      </w:pPr>
    </w:p>
    <w:p w:rsidR="00B03B9D" w:rsidRPr="007210E0" w:rsidRDefault="007210E0" w:rsidP="007210E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129C">
        <w:rPr>
          <w:rFonts w:ascii="Times New Roman" w:hAnsi="Times New Roman"/>
          <w:b/>
          <w:sz w:val="24"/>
          <w:szCs w:val="24"/>
        </w:rPr>
        <w:t>COURSE DESCRIPTION:</w:t>
      </w:r>
      <w:r w:rsidR="00615E7B">
        <w:rPr>
          <w:rFonts w:ascii="Times New Roman" w:hAnsi="Times New Roman"/>
          <w:sz w:val="24"/>
          <w:szCs w:val="24"/>
        </w:rPr>
        <w:t xml:space="preserve"> This course covers the normal functioning of the </w:t>
      </w:r>
      <w:r w:rsidR="001D78B0">
        <w:rPr>
          <w:rFonts w:ascii="Times New Roman" w:hAnsi="Times New Roman"/>
          <w:sz w:val="24"/>
          <w:szCs w:val="24"/>
        </w:rPr>
        <w:t>exchange systems of the body</w:t>
      </w:r>
    </w:p>
    <w:p w:rsidR="007210E0" w:rsidRDefault="007210E0" w:rsidP="007210E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129C">
        <w:rPr>
          <w:rFonts w:ascii="Times New Roman" w:hAnsi="Times New Roman"/>
          <w:b/>
          <w:sz w:val="24"/>
          <w:szCs w:val="24"/>
        </w:rPr>
        <w:t>EXPECTED LEARNING OUTCOMES:</w:t>
      </w:r>
      <w:r w:rsidR="00615E7B">
        <w:rPr>
          <w:rFonts w:ascii="Times New Roman" w:hAnsi="Times New Roman"/>
          <w:sz w:val="24"/>
          <w:szCs w:val="24"/>
        </w:rPr>
        <w:t xml:space="preserve"> Master the materials in these domains</w:t>
      </w:r>
    </w:p>
    <w:p w:rsidR="007210E0" w:rsidRDefault="007210E0" w:rsidP="007210E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129C">
        <w:rPr>
          <w:rFonts w:ascii="Times New Roman" w:hAnsi="Times New Roman"/>
          <w:b/>
          <w:sz w:val="24"/>
          <w:szCs w:val="24"/>
        </w:rPr>
        <w:t>PROCEDURE</w:t>
      </w:r>
      <w:r w:rsidR="00DA214B" w:rsidRPr="003F129C">
        <w:rPr>
          <w:rFonts w:ascii="Times New Roman" w:hAnsi="Times New Roman"/>
          <w:b/>
          <w:sz w:val="24"/>
          <w:szCs w:val="24"/>
        </w:rPr>
        <w:t>S</w:t>
      </w:r>
      <w:r w:rsidR="00615E7B">
        <w:rPr>
          <w:rFonts w:ascii="Times New Roman" w:hAnsi="Times New Roman"/>
          <w:sz w:val="24"/>
          <w:szCs w:val="24"/>
        </w:rPr>
        <w:t>: Lectures, tutorials and practical procedures</w:t>
      </w:r>
    </w:p>
    <w:p w:rsidR="007210E0" w:rsidRDefault="007210E0" w:rsidP="007210E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129C">
        <w:rPr>
          <w:rFonts w:ascii="Times New Roman" w:hAnsi="Times New Roman"/>
          <w:b/>
          <w:sz w:val="24"/>
          <w:szCs w:val="24"/>
        </w:rPr>
        <w:t>BE</w:t>
      </w:r>
      <w:r w:rsidR="00615E7B" w:rsidRPr="003F129C">
        <w:rPr>
          <w:rFonts w:ascii="Times New Roman" w:hAnsi="Times New Roman"/>
          <w:b/>
          <w:sz w:val="24"/>
          <w:szCs w:val="24"/>
        </w:rPr>
        <w:t>H</w:t>
      </w:r>
      <w:r w:rsidRPr="003F129C">
        <w:rPr>
          <w:rFonts w:ascii="Times New Roman" w:hAnsi="Times New Roman"/>
          <w:b/>
          <w:sz w:val="24"/>
          <w:szCs w:val="24"/>
        </w:rPr>
        <w:t>AVIOURAL EXPECTATIONS:</w:t>
      </w:r>
      <w:r w:rsidR="00615E7B">
        <w:rPr>
          <w:rFonts w:ascii="Times New Roman" w:hAnsi="Times New Roman"/>
          <w:sz w:val="24"/>
          <w:szCs w:val="24"/>
        </w:rPr>
        <w:t xml:space="preserve"> Teachers-Students learning behaviour</w:t>
      </w:r>
    </w:p>
    <w:p w:rsidR="007210E0" w:rsidRPr="003F129C" w:rsidRDefault="007210E0" w:rsidP="007210E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F129C">
        <w:rPr>
          <w:rFonts w:ascii="Times New Roman" w:hAnsi="Times New Roman"/>
          <w:b/>
          <w:sz w:val="24"/>
          <w:szCs w:val="24"/>
        </w:rPr>
        <w:t>ASSESSMENT AND EVALUATION:</w:t>
      </w:r>
    </w:p>
    <w:p w:rsidR="007210E0" w:rsidRPr="007210E0" w:rsidRDefault="007210E0" w:rsidP="007210E0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2256"/>
        <w:gridCol w:w="1848"/>
        <w:gridCol w:w="1838"/>
        <w:gridCol w:w="1559"/>
      </w:tblGrid>
      <w:tr w:rsidR="00671B0E" w:rsidRPr="00EB39E1" w:rsidTr="00671B0E">
        <w:trPr>
          <w:trHeight w:val="276"/>
        </w:trPr>
        <w:tc>
          <w:tcPr>
            <w:tcW w:w="590" w:type="dxa"/>
          </w:tcPr>
          <w:p w:rsidR="00671B0E" w:rsidRPr="00EB39E1" w:rsidRDefault="00671B0E" w:rsidP="009F3848">
            <w:pPr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671B0E" w:rsidRPr="00EB39E1" w:rsidRDefault="00671B0E" w:rsidP="009F3848">
            <w:pPr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671B0E" w:rsidRPr="00EB39E1" w:rsidRDefault="00671B0E" w:rsidP="009F3848">
            <w:pPr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671B0E" w:rsidRPr="00EB39E1" w:rsidRDefault="00671B0E" w:rsidP="007210E0">
            <w:pPr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Weight</w:t>
            </w:r>
          </w:p>
        </w:tc>
        <w:tc>
          <w:tcPr>
            <w:tcW w:w="1559" w:type="dxa"/>
          </w:tcPr>
          <w:p w:rsidR="00671B0E" w:rsidRPr="00EB39E1" w:rsidRDefault="00671B0E" w:rsidP="009F3848">
            <w:pPr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671B0E" w:rsidRPr="00EB39E1" w:rsidTr="00671B0E">
        <w:trPr>
          <w:trHeight w:val="290"/>
        </w:trPr>
        <w:tc>
          <w:tcPr>
            <w:tcW w:w="590" w:type="dxa"/>
          </w:tcPr>
          <w:p w:rsidR="00671B0E" w:rsidRPr="00EB39E1" w:rsidRDefault="00671B0E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671B0E" w:rsidRPr="00EB39E1" w:rsidRDefault="00671B0E" w:rsidP="007210E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Attendance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671B0E" w:rsidRPr="00EB39E1" w:rsidRDefault="00671B0E" w:rsidP="00671B0E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671B0E" w:rsidRPr="00EB39E1" w:rsidRDefault="00671B0E" w:rsidP="007210E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71B0E" w:rsidRPr="00EB39E1" w:rsidRDefault="00671B0E" w:rsidP="009F3848">
            <w:pPr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76C" w:rsidRPr="00EB39E1" w:rsidTr="00671B0E">
        <w:trPr>
          <w:trHeight w:val="276"/>
        </w:trPr>
        <w:tc>
          <w:tcPr>
            <w:tcW w:w="590" w:type="dxa"/>
            <w:vMerge w:val="restart"/>
          </w:tcPr>
          <w:p w:rsidR="00BB276C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76C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76C" w:rsidRPr="00EB39E1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vMerge w:val="restart"/>
            <w:tcBorders>
              <w:right w:val="single" w:sz="4" w:space="0" w:color="auto"/>
            </w:tcBorders>
          </w:tcPr>
          <w:p w:rsidR="00BB276C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76C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76C" w:rsidRPr="00EB39E1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:rsidR="00BB276C" w:rsidRPr="00EB39E1" w:rsidRDefault="00BB276C" w:rsidP="00671B0E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Quizzes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</w:tcPr>
          <w:p w:rsidR="00BB276C" w:rsidRDefault="00BB276C" w:rsidP="007210E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76C" w:rsidRDefault="00BB276C" w:rsidP="007210E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76C" w:rsidRPr="00EB39E1" w:rsidRDefault="00BB276C" w:rsidP="007210E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BB276C" w:rsidRPr="00EB39E1" w:rsidRDefault="00BB276C" w:rsidP="009F3848">
            <w:pPr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76C" w:rsidRPr="00EB39E1" w:rsidTr="00671B0E">
        <w:trPr>
          <w:trHeight w:val="276"/>
        </w:trPr>
        <w:tc>
          <w:tcPr>
            <w:tcW w:w="590" w:type="dxa"/>
            <w:vMerge/>
          </w:tcPr>
          <w:p w:rsidR="00BB276C" w:rsidRPr="00EB39E1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right w:val="single" w:sz="4" w:space="0" w:color="auto"/>
            </w:tcBorders>
          </w:tcPr>
          <w:p w:rsidR="00BB276C" w:rsidRPr="00EB39E1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6C" w:rsidRPr="00EB39E1" w:rsidRDefault="00BB276C" w:rsidP="00671B0E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:rsidR="00BB276C" w:rsidRPr="00EB39E1" w:rsidRDefault="00BB276C" w:rsidP="007210E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276C" w:rsidRPr="00EB39E1" w:rsidRDefault="00BB276C" w:rsidP="009F3848">
            <w:pPr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76C" w:rsidRPr="00EB39E1" w:rsidTr="00671B0E">
        <w:trPr>
          <w:trHeight w:val="276"/>
        </w:trPr>
        <w:tc>
          <w:tcPr>
            <w:tcW w:w="590" w:type="dxa"/>
            <w:vMerge/>
          </w:tcPr>
          <w:p w:rsidR="00BB276C" w:rsidRPr="00EB39E1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right w:val="single" w:sz="4" w:space="0" w:color="auto"/>
            </w:tcBorders>
          </w:tcPr>
          <w:p w:rsidR="00BB276C" w:rsidRPr="00EB39E1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6C" w:rsidRPr="00EB39E1" w:rsidRDefault="00BB276C" w:rsidP="00671B0E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Test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:rsidR="00BB276C" w:rsidRPr="00EB39E1" w:rsidRDefault="00BB276C" w:rsidP="007210E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276C" w:rsidRPr="00EB39E1" w:rsidRDefault="00BB276C" w:rsidP="009F3848">
            <w:pPr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76C" w:rsidRPr="00EB39E1" w:rsidTr="00671B0E">
        <w:trPr>
          <w:trHeight w:val="276"/>
        </w:trPr>
        <w:tc>
          <w:tcPr>
            <w:tcW w:w="590" w:type="dxa"/>
            <w:vMerge/>
          </w:tcPr>
          <w:p w:rsidR="00BB276C" w:rsidRPr="00EB39E1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right w:val="single" w:sz="4" w:space="0" w:color="auto"/>
            </w:tcBorders>
          </w:tcPr>
          <w:p w:rsidR="00BB276C" w:rsidRPr="00EB39E1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BB276C" w:rsidRPr="00EB39E1" w:rsidRDefault="00BB276C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Second Test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:rsidR="00BB276C" w:rsidRPr="00EB39E1" w:rsidRDefault="00BB276C" w:rsidP="007210E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276C" w:rsidRPr="00EB39E1" w:rsidRDefault="00BB276C" w:rsidP="009F3848">
            <w:pPr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B0E" w:rsidRPr="00EB39E1" w:rsidTr="00671B0E">
        <w:trPr>
          <w:trHeight w:val="276"/>
        </w:trPr>
        <w:tc>
          <w:tcPr>
            <w:tcW w:w="590" w:type="dxa"/>
          </w:tcPr>
          <w:p w:rsidR="00671B0E" w:rsidRPr="00EB39E1" w:rsidRDefault="00671B0E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671B0E" w:rsidRPr="00EB39E1" w:rsidRDefault="00671B0E" w:rsidP="009F384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Examination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671B0E" w:rsidRPr="00EB39E1" w:rsidRDefault="00671B0E" w:rsidP="00671B0E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671B0E" w:rsidRPr="00EB39E1" w:rsidRDefault="00BB276C" w:rsidP="007210E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671B0E" w:rsidRPr="00EB39E1" w:rsidRDefault="00671B0E" w:rsidP="009F3848">
            <w:pPr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B0E" w:rsidRPr="00EB39E1" w:rsidTr="00671B0E">
        <w:trPr>
          <w:trHeight w:val="290"/>
        </w:trPr>
        <w:tc>
          <w:tcPr>
            <w:tcW w:w="2846" w:type="dxa"/>
            <w:gridSpan w:val="2"/>
            <w:tcBorders>
              <w:right w:val="single" w:sz="4" w:space="0" w:color="auto"/>
            </w:tcBorders>
          </w:tcPr>
          <w:p w:rsidR="00671B0E" w:rsidRPr="00EB39E1" w:rsidRDefault="00671B0E" w:rsidP="009F3848">
            <w:pPr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671B0E" w:rsidRPr="00EB39E1" w:rsidRDefault="00671B0E" w:rsidP="00671B0E">
            <w:pPr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671B0E" w:rsidRPr="00EB39E1" w:rsidRDefault="00BB276C" w:rsidP="007210E0">
            <w:pPr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71B0E" w:rsidRPr="00EB39E1" w:rsidRDefault="00671B0E" w:rsidP="009F3848">
            <w:pPr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03B9D" w:rsidRDefault="00B03B9D" w:rsidP="00775ACA">
      <w:pPr>
        <w:rPr>
          <w:rFonts w:ascii="Times New Roman" w:hAnsi="Times New Roman"/>
          <w:sz w:val="24"/>
          <w:szCs w:val="24"/>
        </w:rPr>
      </w:pPr>
    </w:p>
    <w:p w:rsidR="007210E0" w:rsidRDefault="007210E0" w:rsidP="00775ACA">
      <w:pPr>
        <w:rPr>
          <w:rFonts w:ascii="Times New Roman" w:hAnsi="Times New Roman"/>
          <w:sz w:val="24"/>
          <w:szCs w:val="24"/>
        </w:rPr>
      </w:pPr>
    </w:p>
    <w:p w:rsidR="00DA214B" w:rsidRPr="00DA214B" w:rsidRDefault="00DA214B" w:rsidP="00DA214B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DA214B">
        <w:rPr>
          <w:rFonts w:ascii="Times New Roman" w:hAnsi="Times New Roman"/>
          <w:b/>
          <w:sz w:val="24"/>
          <w:szCs w:val="24"/>
        </w:rPr>
        <w:t xml:space="preserve">Recommended Texts and Resources: </w:t>
      </w:r>
    </w:p>
    <w:p w:rsidR="00DA214B" w:rsidRPr="00DA214B" w:rsidRDefault="00E01A35" w:rsidP="00DA214B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Physiology Notes for Nurses by Campbell</w:t>
      </w:r>
    </w:p>
    <w:p w:rsidR="00DA214B" w:rsidRPr="00DA214B" w:rsidRDefault="00DA214B" w:rsidP="00DA214B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Reading Material:</w:t>
      </w:r>
    </w:p>
    <w:p w:rsidR="00DA214B" w:rsidRPr="00DA214B" w:rsidRDefault="00DA214B" w:rsidP="00DA214B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DA214B">
        <w:rPr>
          <w:rFonts w:ascii="Times New Roman" w:hAnsi="Times New Roman"/>
          <w:sz w:val="24"/>
          <w:szCs w:val="24"/>
        </w:rPr>
        <w:t>Any other standard  Physiology Textbook</w:t>
      </w:r>
      <w:r w:rsidR="00E01A35">
        <w:rPr>
          <w:rFonts w:ascii="Times New Roman" w:hAnsi="Times New Roman"/>
          <w:sz w:val="24"/>
          <w:szCs w:val="24"/>
        </w:rPr>
        <w:t xml:space="preserve"> for Nurses</w:t>
      </w:r>
    </w:p>
    <w:p w:rsidR="00DA214B" w:rsidRDefault="00DA214B" w:rsidP="00DA214B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DA214B">
        <w:rPr>
          <w:rFonts w:ascii="Times New Roman" w:hAnsi="Times New Roman"/>
          <w:sz w:val="24"/>
          <w:szCs w:val="24"/>
        </w:rPr>
        <w:t xml:space="preserve">Teaching Resources from </w:t>
      </w:r>
      <w:proofErr w:type="spellStart"/>
      <w:r w:rsidRPr="00DA214B">
        <w:rPr>
          <w:rFonts w:ascii="Times New Roman" w:hAnsi="Times New Roman"/>
          <w:sz w:val="24"/>
          <w:szCs w:val="24"/>
        </w:rPr>
        <w:t>Dr.</w:t>
      </w:r>
      <w:proofErr w:type="spellEnd"/>
      <w:r w:rsidRPr="00DA214B">
        <w:rPr>
          <w:rFonts w:ascii="Times New Roman" w:hAnsi="Times New Roman"/>
          <w:sz w:val="24"/>
          <w:szCs w:val="24"/>
        </w:rPr>
        <w:t xml:space="preserve"> Salah’s Website (salahmartin.yolasite.com)</w:t>
      </w:r>
    </w:p>
    <w:p w:rsidR="00DA214B" w:rsidRPr="00DA214B" w:rsidRDefault="00DA214B" w:rsidP="00DA214B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Internet Resources</w:t>
      </w:r>
    </w:p>
    <w:p w:rsidR="007210E0" w:rsidRDefault="007210E0" w:rsidP="00775ACA">
      <w:pPr>
        <w:rPr>
          <w:rFonts w:ascii="Times New Roman" w:hAnsi="Times New Roman"/>
          <w:sz w:val="24"/>
          <w:szCs w:val="24"/>
        </w:rPr>
      </w:pPr>
    </w:p>
    <w:p w:rsidR="00DA214B" w:rsidRDefault="00DA214B" w:rsidP="00775ACA">
      <w:pPr>
        <w:rPr>
          <w:rFonts w:ascii="Times New Roman" w:hAnsi="Times New Roman"/>
          <w:sz w:val="24"/>
          <w:szCs w:val="24"/>
        </w:rPr>
      </w:pPr>
    </w:p>
    <w:p w:rsidR="00E01A35" w:rsidRDefault="00E01A35" w:rsidP="00775ACA">
      <w:pPr>
        <w:rPr>
          <w:rFonts w:ascii="Times New Roman" w:hAnsi="Times New Roman"/>
          <w:sz w:val="24"/>
          <w:szCs w:val="24"/>
        </w:rPr>
      </w:pPr>
    </w:p>
    <w:p w:rsidR="00DA214B" w:rsidRDefault="00DA214B" w:rsidP="00775ACA">
      <w:pPr>
        <w:rPr>
          <w:rFonts w:ascii="Times New Roman" w:hAnsi="Times New Roman"/>
          <w:sz w:val="24"/>
          <w:szCs w:val="24"/>
        </w:rPr>
      </w:pPr>
    </w:p>
    <w:p w:rsidR="00DA214B" w:rsidRDefault="00DA214B" w:rsidP="00775ACA">
      <w:pPr>
        <w:rPr>
          <w:rFonts w:ascii="Times New Roman" w:hAnsi="Times New Roman"/>
          <w:sz w:val="24"/>
          <w:szCs w:val="24"/>
        </w:rPr>
      </w:pPr>
    </w:p>
    <w:p w:rsidR="007210E0" w:rsidRDefault="007210E0" w:rsidP="00775ACA">
      <w:pPr>
        <w:rPr>
          <w:rFonts w:ascii="Times New Roman" w:hAnsi="Times New Roman"/>
          <w:sz w:val="24"/>
          <w:szCs w:val="24"/>
        </w:rPr>
      </w:pPr>
    </w:p>
    <w:p w:rsidR="007210E0" w:rsidRDefault="007210E0" w:rsidP="00775ACA">
      <w:pPr>
        <w:rPr>
          <w:rFonts w:ascii="Times New Roman" w:hAnsi="Times New Roman"/>
          <w:sz w:val="24"/>
          <w:szCs w:val="24"/>
        </w:rPr>
      </w:pPr>
    </w:p>
    <w:p w:rsidR="007210E0" w:rsidRDefault="007210E0" w:rsidP="00775ACA">
      <w:pPr>
        <w:rPr>
          <w:rFonts w:ascii="Times New Roman" w:hAnsi="Times New Roman"/>
          <w:sz w:val="24"/>
          <w:szCs w:val="24"/>
        </w:rPr>
      </w:pPr>
    </w:p>
    <w:p w:rsidR="001D78B0" w:rsidRDefault="001D78B0" w:rsidP="00775ACA">
      <w:pPr>
        <w:rPr>
          <w:rFonts w:ascii="Times New Roman" w:hAnsi="Times New Roman"/>
          <w:sz w:val="24"/>
          <w:szCs w:val="24"/>
        </w:rPr>
      </w:pPr>
    </w:p>
    <w:p w:rsidR="001D78B0" w:rsidRDefault="001D78B0" w:rsidP="00775ACA">
      <w:pPr>
        <w:rPr>
          <w:rFonts w:ascii="Times New Roman" w:hAnsi="Times New Roman"/>
          <w:sz w:val="24"/>
          <w:szCs w:val="24"/>
        </w:rPr>
      </w:pPr>
    </w:p>
    <w:p w:rsidR="00775ACA" w:rsidRPr="00EB39E1" w:rsidRDefault="002317A6" w:rsidP="0063554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COURSE SCHEDULES&gt; TIMELINES</w:t>
      </w: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592"/>
        <w:gridCol w:w="576"/>
        <w:gridCol w:w="494"/>
        <w:gridCol w:w="567"/>
        <w:gridCol w:w="567"/>
        <w:gridCol w:w="532"/>
      </w:tblGrid>
      <w:tr w:rsidR="00CA20DA" w:rsidRPr="00EB39E1" w:rsidTr="00CA20DA">
        <w:tc>
          <w:tcPr>
            <w:tcW w:w="817" w:type="dxa"/>
            <w:vMerge w:val="restart"/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Semester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Day and Time (Duration</w:t>
            </w:r>
          </w:p>
        </w:tc>
        <w:tc>
          <w:tcPr>
            <w:tcW w:w="5592" w:type="dxa"/>
            <w:vMerge w:val="restart"/>
            <w:tcBorders>
              <w:right w:val="single" w:sz="4" w:space="0" w:color="auto"/>
            </w:tcBorders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Mode of Instruction</w:t>
            </w:r>
          </w:p>
        </w:tc>
      </w:tr>
      <w:tr w:rsidR="00CA20DA" w:rsidRPr="00EB39E1" w:rsidTr="00CA20DA">
        <w:tc>
          <w:tcPr>
            <w:tcW w:w="817" w:type="dxa"/>
            <w:vMerge/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vMerge/>
            <w:tcBorders>
              <w:right w:val="single" w:sz="4" w:space="0" w:color="auto"/>
            </w:tcBorders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</w:t>
            </w:r>
          </w:p>
        </w:tc>
        <w:tc>
          <w:tcPr>
            <w:tcW w:w="567" w:type="dxa"/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PB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32" w:type="dxa"/>
            <w:vAlign w:val="center"/>
          </w:tcPr>
          <w:p w:rsidR="00CA20DA" w:rsidRPr="00EB39E1" w:rsidRDefault="00CA20DA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Basic Concepts and Principles of Physiology;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The Cellular physiology and the principles of Homeostasis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Histological study and organization of the Human Body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ind w:left="1167" w:hanging="11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Muscle structure and contraction mechanism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Body Fluids and Blood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The cardiovascular organisation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The structure and functioning of the Heart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color w:val="000000"/>
                <w:sz w:val="24"/>
                <w:szCs w:val="24"/>
              </w:rPr>
              <w:t>The circulatory system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The Respiratory structures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Mechanism of gas exchange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Regulation of breathing and ventilation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External and Internal Respiration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The basic structure and functions of gastrointestinal system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 xml:space="preserve">GI regulation by the nervous, endocrine, paracrine and </w:t>
            </w:r>
            <w:proofErr w:type="spellStart"/>
            <w:r w:rsidRPr="00A546A6">
              <w:rPr>
                <w:rFonts w:ascii="Times New Roman" w:hAnsi="Times New Roman"/>
                <w:sz w:val="24"/>
                <w:szCs w:val="24"/>
              </w:rPr>
              <w:t>neurocrine</w:t>
            </w:r>
            <w:proofErr w:type="spellEnd"/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The GI motility and slow waves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Thyroid and parathyroid glands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GI secretions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Digestion and Absorption of Nutrients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Absorption of electrolytes and mineral salts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Absorption of Vitamins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 xml:space="preserve">Structure and functions of the urinary system  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733571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The structure and function of the kidney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546A6" w:rsidRPr="00EB39E1" w:rsidTr="00733571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Formation of urine and renal clearance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CA20DA">
        <w:tc>
          <w:tcPr>
            <w:tcW w:w="817" w:type="dxa"/>
            <w:vMerge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Regulation of kidney functioning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A6" w:rsidRPr="00EB39E1" w:rsidTr="00CA20DA">
        <w:tc>
          <w:tcPr>
            <w:tcW w:w="817" w:type="dxa"/>
            <w:vMerge w:val="restart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  <w:proofErr w:type="spellEnd"/>
            <w:r w:rsidRPr="00EB39E1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Renal mechanism of Acid-Base Balance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546A6" w:rsidRPr="00EB39E1" w:rsidTr="00CA20DA">
        <w:tc>
          <w:tcPr>
            <w:tcW w:w="817" w:type="dxa"/>
            <w:vMerge/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A546A6" w:rsidRPr="00A546A6" w:rsidRDefault="00A546A6" w:rsidP="00DC780A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A6">
              <w:rPr>
                <w:rFonts w:ascii="Times New Roman" w:hAnsi="Times New Roman"/>
                <w:sz w:val="24"/>
                <w:szCs w:val="24"/>
              </w:rPr>
              <w:t>Acid-Base Disorders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546A6" w:rsidRPr="00EB39E1" w:rsidRDefault="00A546A6" w:rsidP="0063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9E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32" w:type="dxa"/>
            <w:vAlign w:val="center"/>
          </w:tcPr>
          <w:p w:rsidR="00A546A6" w:rsidRPr="00EB39E1" w:rsidRDefault="00A546A6" w:rsidP="00635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542" w:rsidRDefault="00635542" w:rsidP="004A0E6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Lecturer and Signature ………………………………………………...Dat</w:t>
      </w:r>
      <w:r w:rsidRPr="0063554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……………………</w:t>
      </w:r>
    </w:p>
    <w:p w:rsidR="00635542" w:rsidRDefault="00635542" w:rsidP="004A0E61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HOD  and</w:t>
      </w:r>
      <w:proofErr w:type="gramEnd"/>
      <w:r>
        <w:rPr>
          <w:rFonts w:ascii="Times New Roman" w:hAnsi="Times New Roman"/>
          <w:sz w:val="24"/>
          <w:szCs w:val="24"/>
        </w:rPr>
        <w:t xml:space="preserve"> Signature</w:t>
      </w:r>
      <w:r w:rsidRPr="0063554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…………………………………………………. Dat</w:t>
      </w:r>
      <w:r w:rsidRPr="0063554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……………………</w:t>
      </w:r>
    </w:p>
    <w:p w:rsidR="00635542" w:rsidRDefault="00635542" w:rsidP="004A0E6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Dean/Provost Signature ………………………………………………..Dat</w:t>
      </w:r>
      <w:r w:rsidRPr="0063554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…………………</w:t>
      </w:r>
    </w:p>
    <w:p w:rsidR="008B063E" w:rsidRPr="00EB39E1" w:rsidRDefault="00635542" w:rsidP="004A0E6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of Academic Affairs ………………………………………… Dat</w:t>
      </w:r>
      <w:r w:rsidRPr="0063554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…………………</w:t>
      </w:r>
      <w:r w:rsidRPr="00635542">
        <w:rPr>
          <w:rFonts w:ascii="Times New Roman" w:hAnsi="Times New Roman"/>
          <w:sz w:val="24"/>
          <w:szCs w:val="24"/>
        </w:rPr>
        <w:t xml:space="preserve">                              </w:t>
      </w:r>
    </w:p>
    <w:sectPr w:rsidR="008B063E" w:rsidRPr="00EB39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28" w:rsidRDefault="00DC2F28" w:rsidP="00775ACA">
      <w:r>
        <w:separator/>
      </w:r>
    </w:p>
  </w:endnote>
  <w:endnote w:type="continuationSeparator" w:id="0">
    <w:p w:rsidR="00DC2F28" w:rsidRDefault="00DC2F28" w:rsidP="0077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212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5ACA" w:rsidRDefault="00775A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5ACA" w:rsidRDefault="00775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28" w:rsidRDefault="00DC2F28" w:rsidP="00775ACA">
      <w:r>
        <w:separator/>
      </w:r>
    </w:p>
  </w:footnote>
  <w:footnote w:type="continuationSeparator" w:id="0">
    <w:p w:rsidR="00DC2F28" w:rsidRDefault="00DC2F28" w:rsidP="0077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93AE5"/>
    <w:multiLevelType w:val="hybridMultilevel"/>
    <w:tmpl w:val="68EE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647F4"/>
    <w:multiLevelType w:val="hybridMultilevel"/>
    <w:tmpl w:val="3FD089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466A15"/>
    <w:multiLevelType w:val="hybridMultilevel"/>
    <w:tmpl w:val="FFA06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CA"/>
    <w:rsid w:val="00122E4A"/>
    <w:rsid w:val="001D78B0"/>
    <w:rsid w:val="002317A6"/>
    <w:rsid w:val="002C503F"/>
    <w:rsid w:val="003B69AA"/>
    <w:rsid w:val="003F129C"/>
    <w:rsid w:val="004A0E61"/>
    <w:rsid w:val="005A07E9"/>
    <w:rsid w:val="00615E7B"/>
    <w:rsid w:val="00635542"/>
    <w:rsid w:val="00653FD4"/>
    <w:rsid w:val="00671B0E"/>
    <w:rsid w:val="00716115"/>
    <w:rsid w:val="007210E0"/>
    <w:rsid w:val="00775ACA"/>
    <w:rsid w:val="007E2033"/>
    <w:rsid w:val="0085187C"/>
    <w:rsid w:val="008B063E"/>
    <w:rsid w:val="00A546A6"/>
    <w:rsid w:val="00A61647"/>
    <w:rsid w:val="00AE7774"/>
    <w:rsid w:val="00B03B9D"/>
    <w:rsid w:val="00B25223"/>
    <w:rsid w:val="00BB276C"/>
    <w:rsid w:val="00C54092"/>
    <w:rsid w:val="00CA20DA"/>
    <w:rsid w:val="00CC1945"/>
    <w:rsid w:val="00D97903"/>
    <w:rsid w:val="00DA133A"/>
    <w:rsid w:val="00DA214B"/>
    <w:rsid w:val="00DC2F28"/>
    <w:rsid w:val="00E01A35"/>
    <w:rsid w:val="00E460B6"/>
    <w:rsid w:val="00E66298"/>
    <w:rsid w:val="00EB39E1"/>
    <w:rsid w:val="00EE1BEC"/>
    <w:rsid w:val="00F6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C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C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ACA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122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C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C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ACA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122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DESKTOP</dc:creator>
  <cp:lastModifiedBy>HP DESKTOP</cp:lastModifiedBy>
  <cp:revision>11</cp:revision>
  <cp:lastPrinted>2020-11-17T12:52:00Z</cp:lastPrinted>
  <dcterms:created xsi:type="dcterms:W3CDTF">2020-11-17T12:36:00Z</dcterms:created>
  <dcterms:modified xsi:type="dcterms:W3CDTF">2020-11-17T12:52:00Z</dcterms:modified>
</cp:coreProperties>
</file>